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62" w:rsidRDefault="004C64FB">
      <w:pPr>
        <w:spacing w:after="0" w:line="235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Перечень медицинских организаций, оказывающих медицинскую помощь по медицинской реабилитации в Алтайском крае*</w:t>
      </w:r>
    </w:p>
    <w:tbl>
      <w:tblPr>
        <w:tblStyle w:val="13"/>
        <w:tblW w:w="15058" w:type="dxa"/>
        <w:tblLayout w:type="fixed"/>
        <w:tblLook w:val="04A0" w:firstRow="1" w:lastRow="0" w:firstColumn="1" w:lastColumn="0" w:noHBand="0" w:noVBand="1"/>
      </w:tblPr>
      <w:tblGrid>
        <w:gridCol w:w="562"/>
        <w:gridCol w:w="2418"/>
        <w:gridCol w:w="2442"/>
        <w:gridCol w:w="4614"/>
        <w:gridCol w:w="2578"/>
        <w:gridCol w:w="2444"/>
      </w:tblGrid>
      <w:tr w:rsidR="00C65E62">
        <w:trPr>
          <w:trHeight w:val="720"/>
        </w:trPr>
        <w:tc>
          <w:tcPr>
            <w:tcW w:w="562" w:type="dxa"/>
          </w:tcPr>
          <w:p w:rsidR="00C65E62" w:rsidRDefault="004C64FB">
            <w:pPr>
              <w:spacing w:line="36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2418" w:type="dxa"/>
          </w:tcPr>
          <w:p w:rsidR="00C65E62" w:rsidRDefault="004C64FB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Центра/Учреждения</w:t>
            </w:r>
          </w:p>
        </w:tc>
        <w:tc>
          <w:tcPr>
            <w:tcW w:w="2442" w:type="dxa"/>
          </w:tcPr>
          <w:p w:rsidR="00C65E62" w:rsidRDefault="004C64FB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Адрес, контактный телефон</w:t>
            </w:r>
          </w:p>
        </w:tc>
        <w:tc>
          <w:tcPr>
            <w:tcW w:w="4614" w:type="dxa"/>
          </w:tcPr>
          <w:p w:rsidR="00C65E62" w:rsidRDefault="004C64FB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Профиль реабилитации пациентам</w:t>
            </w:r>
          </w:p>
        </w:tc>
        <w:tc>
          <w:tcPr>
            <w:tcW w:w="2578" w:type="dxa"/>
          </w:tcPr>
          <w:p w:rsidR="00C65E62" w:rsidRDefault="004C64FB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Этапы оказания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Условия</w:t>
            </w:r>
          </w:p>
        </w:tc>
      </w:tr>
      <w:tr w:rsidR="00C65E62">
        <w:trPr>
          <w:trHeight w:val="360"/>
        </w:trPr>
        <w:tc>
          <w:tcPr>
            <w:tcW w:w="15058" w:type="dxa"/>
            <w:gridSpan w:val="6"/>
          </w:tcPr>
          <w:p w:rsidR="00C65E62" w:rsidRDefault="004C64FB">
            <w:pPr>
              <w:spacing w:line="360" w:lineRule="exac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ВЗРОСЛОЕ НАСЕЛЕНИЕ</w:t>
            </w:r>
          </w:p>
        </w:tc>
      </w:tr>
      <w:tr w:rsidR="00C65E62">
        <w:trPr>
          <w:trHeight w:val="1369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«Краевая клиническая больница»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Барнаул, 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Ляпидевского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, 1, 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 8 (3852) 68-98-58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 нарушением функции периферической нервной системы и опорно-двигательного аппарата;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соматические заболевания (кардиология);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 с нарушением ЦНС</w:t>
            </w:r>
          </w:p>
          <w:p w:rsidR="00C65E62" w:rsidRDefault="00C65E6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после перенесенной новой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инфекции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этапы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стационар, дневной стационар</w:t>
            </w:r>
          </w:p>
          <w:p w:rsidR="00C65E62" w:rsidRDefault="00C65E6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дневной стационар, амбулаторно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 стационар, дневной стационар, амбулаторно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 амбулаторно</w:t>
            </w:r>
          </w:p>
        </w:tc>
      </w:tr>
      <w:tr w:rsidR="00C65E62">
        <w:trPr>
          <w:trHeight w:val="1934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ООО «Клинический л</w:t>
            </w:r>
            <w:r>
              <w:rPr>
                <w:rFonts w:ascii="PT Astra Serif" w:hAnsi="PT Astra Serif"/>
                <w:sz w:val="24"/>
                <w:szCs w:val="24"/>
              </w:rPr>
              <w:t>ечебно-реабилитационный центр «Территория здоровья»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согласованию)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Барнаул,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Змеиногорский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тракт, 36Е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Барнаул, ул. Балтийская, 92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 8-800-2-506-517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 нарушением функции периферической нервной системы и опорно-двигательного аппарата;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нарушением функции центральной нервной системы;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 с соматическими заболеваниями;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4. после перенесенной новой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инфекции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Второй и третий этапы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стационар, дневной стационар, амбулаторно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>
              <w:rPr>
                <w:rFonts w:ascii="PT Astra Serif" w:hAnsi="PT Astra Serif"/>
                <w:sz w:val="24"/>
                <w:szCs w:val="24"/>
              </w:rPr>
              <w:t>стационар, дневной стаци</w:t>
            </w:r>
            <w:r>
              <w:rPr>
                <w:rFonts w:ascii="PT Astra Serif" w:hAnsi="PT Astra Serif"/>
                <w:sz w:val="24"/>
                <w:szCs w:val="24"/>
              </w:rPr>
              <w:t>онар, амбулаторно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 амбулаторно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 амбулаторно</w:t>
            </w:r>
          </w:p>
        </w:tc>
      </w:tr>
      <w:tr w:rsidR="00C65E62">
        <w:trPr>
          <w:trHeight w:val="1204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 «Санаторий «Обь»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согласованию)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Барнаул,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Змеиногорский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тракт, 77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тел.8 (3852) 68-47-41 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 нарушением функции периферической нервной системы и опорно-двигательного аппарата;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с соматическими заболеваниями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третий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этап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амбулаторно</w:t>
            </w:r>
            <w:proofErr w:type="gramEnd"/>
          </w:p>
          <w:p w:rsidR="00C65E62" w:rsidRDefault="00C65E6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65E62">
        <w:trPr>
          <w:trHeight w:val="1105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КГБУЗ «Краевой лечебно-реабилитационный центр озеро Яровое» 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с. Яровое, ул. Гагарина, 5</w:t>
            </w:r>
            <w:r>
              <w:rPr>
                <w:rFonts w:ascii="PT Astra Serif" w:hAnsi="PT Astra Serif"/>
                <w:sz w:val="24"/>
                <w:szCs w:val="24"/>
              </w:rPr>
              <w:tab/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тел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8 (38568) 2-08-59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 нарушением функции периферической нервной системы и оп</w:t>
            </w:r>
            <w:r>
              <w:rPr>
                <w:rFonts w:ascii="PT Astra Serif" w:hAnsi="PT Astra Serif"/>
                <w:sz w:val="24"/>
                <w:szCs w:val="24"/>
              </w:rPr>
              <w:t>орно-двигательного аппарата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с соматическими заболеваниями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Второй и третий этапы медицинской реабилитации 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стационар, дневной стационар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дневной стационар</w:t>
            </w:r>
          </w:p>
        </w:tc>
      </w:tr>
      <w:tr w:rsidR="00C65E62">
        <w:trPr>
          <w:trHeight w:val="1117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«Центральная районная больница с. Завьялово»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с. Завьялово, ул. Боровая, 51,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 8 (38562)2-20-76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 нарушением функции периферической нервной системы и опорно-двигательного аппарата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 после перенесенной новой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инфекции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 с соматическими заболеваниями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третий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этапы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амбулаторно</w:t>
            </w:r>
            <w:proofErr w:type="gramEnd"/>
          </w:p>
          <w:p w:rsidR="00C65E62" w:rsidRDefault="00C65E6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65E62">
        <w:trPr>
          <w:trHeight w:val="1105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«Алтайский краевой онкологический диспансер»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Барнаул,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Змеиногорский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тракт, 110 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 8 (3852) 502-909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Медицинская реабилитация пациентов с соматическими заболеваниями (онкология)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этапы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стационар</w:t>
            </w:r>
            <w:proofErr w:type="gramEnd"/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дневной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стационар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амбулаторно</w:t>
            </w:r>
            <w:proofErr w:type="gramEnd"/>
          </w:p>
        </w:tc>
      </w:tr>
      <w:tr w:rsidR="00C65E62">
        <w:trPr>
          <w:trHeight w:val="1105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«Алтайский краевой кардиологический диспансер»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Барнаул, ул. Малахова, д. 46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 8 (3852) 50-89-50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Медицинская реабилитация пациентов с соматическими заболеваниями (кардиология)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этапы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стационар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 амбулаторно</w:t>
            </w:r>
          </w:p>
        </w:tc>
      </w:tr>
      <w:tr w:rsidR="00C65E62">
        <w:trPr>
          <w:trHeight w:val="828"/>
        </w:trPr>
        <w:tc>
          <w:tcPr>
            <w:tcW w:w="562" w:type="dxa"/>
          </w:tcPr>
          <w:p w:rsidR="00C65E62" w:rsidRDefault="004C64FB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«Онкологический диспансер, г. Бийск»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Бийск, ул. Толстого, 140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 8 (3854) 33-78-29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Медицинская реабилитация пациентов с соматическими заболеваниями (онкология)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Третий этап медицинской реабилитации 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дневной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стационар</w:t>
            </w:r>
          </w:p>
        </w:tc>
      </w:tr>
      <w:tr w:rsidR="00C65E62">
        <w:trPr>
          <w:trHeight w:val="1105"/>
        </w:trPr>
        <w:tc>
          <w:tcPr>
            <w:tcW w:w="562" w:type="dxa"/>
          </w:tcPr>
          <w:p w:rsidR="00C65E62" w:rsidRDefault="004C64FB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ООО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Нейроклиника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Барнаул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Социалистический проспект, 116 ст1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тел. 8 (3852) 53-66-66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нарушением функции центральной нервной системы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Третий этап медицинской реабилитации 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дневной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стационар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амбулаторно</w:t>
            </w:r>
            <w:proofErr w:type="gramEnd"/>
          </w:p>
        </w:tc>
      </w:tr>
      <w:tr w:rsidR="00C65E62">
        <w:trPr>
          <w:trHeight w:val="1105"/>
        </w:trPr>
        <w:tc>
          <w:tcPr>
            <w:tcW w:w="562" w:type="dxa"/>
          </w:tcPr>
          <w:p w:rsidR="00C65E62" w:rsidRDefault="004C64FB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КГБУЗ «Алтайский краевой госпиталь ветеранов войн» 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Барнаул,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Змеиногорский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тракт, 112, 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 (3852) 56-63-73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 нарушением функции периферической нервной системы и опорно-двигательного аппарата;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с соматическими заболеваниями;</w:t>
            </w:r>
          </w:p>
          <w:p w:rsidR="00C65E62" w:rsidRPr="00B84480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после перенесенной новой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инфекции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Второй и третий этапы медицинской реабилитации</w:t>
            </w:r>
          </w:p>
          <w:p w:rsidR="00C65E62" w:rsidRDefault="00C65E6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стационар, амбулаторно</w:t>
            </w:r>
          </w:p>
          <w:p w:rsidR="00C65E62" w:rsidRDefault="00C65E6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>
              <w:rPr>
                <w:rFonts w:ascii="PT Astra Serif" w:hAnsi="PT Astra Serif"/>
                <w:sz w:val="24"/>
                <w:szCs w:val="24"/>
              </w:rPr>
              <w:t>амбулаторно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 амбулаторно</w:t>
            </w:r>
          </w:p>
        </w:tc>
      </w:tr>
      <w:tr w:rsidR="00C65E62">
        <w:trPr>
          <w:trHeight w:val="1105"/>
        </w:trPr>
        <w:tc>
          <w:tcPr>
            <w:tcW w:w="562" w:type="dxa"/>
          </w:tcPr>
          <w:p w:rsidR="00C65E62" w:rsidRDefault="004C64FB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КГБУЗ «Городская больница № 4 им. Н.П.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Гулла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г. Барнаул»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, г. Барнаул, ул. Юрина, 166а, тел.: (3852) 49-20-23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 нарушением функции периферической нервной системы и опорно-двигательного аппарата;</w:t>
            </w:r>
          </w:p>
          <w:p w:rsidR="00C65E62" w:rsidRDefault="004C64FB">
            <w:pPr>
              <w:jc w:val="both"/>
              <w:rPr>
                <w:rFonts w:ascii="PT Astra Serif" w:hAnsi="PT Astra Serif"/>
                <w:strike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посл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 перенесенной новой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инфекции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Третий этап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амбулаторно</w:t>
            </w:r>
            <w:proofErr w:type="gramEnd"/>
          </w:p>
        </w:tc>
      </w:tr>
      <w:tr w:rsidR="00C65E62">
        <w:trPr>
          <w:trHeight w:val="1105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«Гор</w:t>
            </w:r>
            <w:r>
              <w:rPr>
                <w:rFonts w:ascii="PT Astra Serif" w:hAnsi="PT Astra Serif"/>
                <w:sz w:val="24"/>
                <w:szCs w:val="24"/>
              </w:rPr>
              <w:t>одская поликлиника № 3, г. Барнаул»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Барнаул, ул. Социалистический, 69, 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 (3852) 56-60-50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 нарушением функции периферической нервной системы и опорно-двигательного аппарата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с соматическими заболеваниями;</w:t>
            </w:r>
          </w:p>
          <w:p w:rsidR="00C65E62" w:rsidRPr="00B84480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3. после перенесенной новой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коронавиру</w:t>
            </w:r>
            <w:r>
              <w:rPr>
                <w:rFonts w:ascii="PT Astra Serif" w:hAnsi="PT Astra Serif"/>
                <w:sz w:val="24"/>
                <w:szCs w:val="24"/>
              </w:rPr>
              <w:t>сной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инфекции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Третий этап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Дневной стационар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амбулаторно</w:t>
            </w:r>
            <w:proofErr w:type="gramEnd"/>
          </w:p>
        </w:tc>
      </w:tr>
      <w:tr w:rsidR="00C65E62">
        <w:trPr>
          <w:trHeight w:val="276"/>
        </w:trPr>
        <w:tc>
          <w:tcPr>
            <w:tcW w:w="15058" w:type="dxa"/>
            <w:gridSpan w:val="6"/>
          </w:tcPr>
          <w:p w:rsidR="00C65E62" w:rsidRDefault="004C64F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ДЕТСКОЕ НАСЕЛЕНИЕ</w:t>
            </w:r>
          </w:p>
        </w:tc>
      </w:tr>
      <w:tr w:rsidR="00C65E62">
        <w:trPr>
          <w:trHeight w:val="816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«Алтайский краевой центр охраны материнства и детства»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Барнаул, ул. Гущина, 179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 (3852) 56-98-90</w:t>
            </w:r>
          </w:p>
        </w:tc>
        <w:tc>
          <w:tcPr>
            <w:tcW w:w="4614" w:type="dxa"/>
          </w:tcPr>
          <w:p w:rsidR="00C65E62" w:rsidRDefault="004C64FB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заболеванием нервной системы</w:t>
            </w:r>
          </w:p>
        </w:tc>
        <w:tc>
          <w:tcPr>
            <w:tcW w:w="2578" w:type="dxa"/>
          </w:tcPr>
          <w:p w:rsidR="00C65E62" w:rsidRDefault="004C64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этапы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стационар</w:t>
            </w:r>
            <w:proofErr w:type="gramEnd"/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дневной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стационар</w:t>
            </w:r>
          </w:p>
        </w:tc>
      </w:tr>
      <w:tr w:rsidR="00C65E62">
        <w:trPr>
          <w:trHeight w:val="1105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«Детский санаторий Медуница, г. Рубцовск»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Алтайский край, г. Рубцовск,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Южная, 2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 8 (38557) 4-93-64</w:t>
            </w:r>
          </w:p>
        </w:tc>
        <w:tc>
          <w:tcPr>
            <w:tcW w:w="4614" w:type="dxa"/>
          </w:tcPr>
          <w:p w:rsidR="00C65E62" w:rsidRDefault="004C64FB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заболеванием нервной системы</w:t>
            </w:r>
          </w:p>
        </w:tc>
        <w:tc>
          <w:tcPr>
            <w:tcW w:w="2578" w:type="dxa"/>
          </w:tcPr>
          <w:p w:rsidR="00C65E62" w:rsidRDefault="004C64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Второй этап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стационар</w:t>
            </w:r>
            <w:proofErr w:type="gramEnd"/>
          </w:p>
        </w:tc>
      </w:tr>
      <w:tr w:rsidR="00C65E62">
        <w:trPr>
          <w:trHeight w:val="1105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КГБУЗ «Краевой лечебно-реабилитационный центр озеро Яровое» 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с. Яровое, ул. Гагарина, 5</w:t>
            </w:r>
            <w:r>
              <w:rPr>
                <w:rFonts w:ascii="PT Astra Serif" w:hAnsi="PT Astra Serif"/>
                <w:sz w:val="24"/>
                <w:szCs w:val="24"/>
              </w:rPr>
              <w:tab/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тел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8 (38568) 2-08-59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с нарушением функции периферической нервной системы и опорно-двигательного аппарата</w:t>
            </w:r>
          </w:p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с соматическими заболеваниями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Второй и третий этапы ме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дицинской реабилитации </w:t>
            </w:r>
          </w:p>
        </w:tc>
        <w:tc>
          <w:tcPr>
            <w:tcW w:w="2444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стационар</w:t>
            </w:r>
            <w:proofErr w:type="gramEnd"/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дневной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стационар</w:t>
            </w:r>
          </w:p>
          <w:p w:rsidR="00C65E62" w:rsidRDefault="00C65E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65E62">
        <w:trPr>
          <w:trHeight w:val="1105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«Детская городская поликлиника № 9, г. Барнаул»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Барнаул, ул. Георгиева, 13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Тел: (3852) 72-07-14 (факс)</w:t>
            </w:r>
          </w:p>
        </w:tc>
        <w:tc>
          <w:tcPr>
            <w:tcW w:w="4614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нарушением функции периферической нервной системы и опорно-двигательного аппарата</w:t>
            </w:r>
          </w:p>
        </w:tc>
        <w:tc>
          <w:tcPr>
            <w:tcW w:w="2578" w:type="dxa"/>
          </w:tcPr>
          <w:p w:rsidR="00C65E62" w:rsidRDefault="004C64F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Третий этап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амбулаторно</w:t>
            </w:r>
            <w:proofErr w:type="gramEnd"/>
          </w:p>
        </w:tc>
      </w:tr>
      <w:tr w:rsidR="00C65E62">
        <w:trPr>
          <w:trHeight w:val="828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«Краевой психоневрологический детский санаторий»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333333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 Барнаул, ул. Юрина, 172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 (3852) 40-38-17</w:t>
            </w:r>
          </w:p>
        </w:tc>
        <w:tc>
          <w:tcPr>
            <w:tcW w:w="4614" w:type="dxa"/>
          </w:tcPr>
          <w:p w:rsidR="00C65E62" w:rsidRDefault="004C64FB">
            <w:pPr>
              <w:rPr>
                <w:rFonts w:ascii="PT Astra Serif" w:hAnsi="PT Astra Serif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заболеванием нервной системы</w:t>
            </w:r>
          </w:p>
        </w:tc>
        <w:tc>
          <w:tcPr>
            <w:tcW w:w="2578" w:type="dxa"/>
          </w:tcPr>
          <w:p w:rsidR="00C65E62" w:rsidRDefault="004C64FB">
            <w:pPr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Второй этап медицинской реабилитации</w:t>
            </w:r>
          </w:p>
        </w:tc>
        <w:tc>
          <w:tcPr>
            <w:tcW w:w="2444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стационар</w:t>
            </w:r>
            <w:proofErr w:type="gramEnd"/>
          </w:p>
          <w:p w:rsidR="00C65E62" w:rsidRDefault="00C65E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65E62">
        <w:trPr>
          <w:trHeight w:val="1093"/>
        </w:trPr>
        <w:tc>
          <w:tcPr>
            <w:tcW w:w="56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КГБУЗ «Городская поликлиника № 14, г. Барнаул»</w:t>
            </w:r>
          </w:p>
        </w:tc>
        <w:tc>
          <w:tcPr>
            <w:tcW w:w="2442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Барнаул, ул. Сиреневая, 7/1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Тел: (3852) 32-14-14 (факс)</w:t>
            </w:r>
          </w:p>
        </w:tc>
        <w:tc>
          <w:tcPr>
            <w:tcW w:w="4614" w:type="dxa"/>
          </w:tcPr>
          <w:p w:rsidR="00C65E62" w:rsidRDefault="004C64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</w:rPr>
              <w:t>медицинская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реабилитация после новой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инфекции COVID – 19</w:t>
            </w:r>
          </w:p>
        </w:tc>
        <w:tc>
          <w:tcPr>
            <w:tcW w:w="2578" w:type="dxa"/>
          </w:tcPr>
          <w:p w:rsidR="00C65E62" w:rsidRDefault="004C64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Третий этап медицинской реабилитации</w:t>
            </w:r>
          </w:p>
          <w:p w:rsidR="00C65E62" w:rsidRDefault="00C65E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44" w:type="dxa"/>
          </w:tcPr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дневной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стационар,</w:t>
            </w:r>
          </w:p>
          <w:p w:rsidR="00C65E62" w:rsidRDefault="004C64F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амбулаторно</w:t>
            </w:r>
            <w:proofErr w:type="gramEnd"/>
          </w:p>
          <w:p w:rsidR="00C65E62" w:rsidRDefault="00C65E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65E62" w:rsidRDefault="004C64FB" w:rsidP="00B8448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4"/>
          <w:szCs w:val="24"/>
        </w:rPr>
        <w:t>*Возможны изменения и дополнения перечня, в зависимости от наличия лицензии и утвержденных объемов на текущий год.</w:t>
      </w:r>
      <w:bookmarkStart w:id="0" w:name="_GoBack"/>
      <w:bookmarkEnd w:id="0"/>
    </w:p>
    <w:sectPr w:rsidR="00C65E62">
      <w:headerReference w:type="default" r:id="rId7"/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4FB" w:rsidRDefault="004C64FB">
      <w:pPr>
        <w:spacing w:after="0" w:line="240" w:lineRule="auto"/>
      </w:pPr>
      <w:r>
        <w:separator/>
      </w:r>
    </w:p>
  </w:endnote>
  <w:endnote w:type="continuationSeparator" w:id="0">
    <w:p w:rsidR="004C64FB" w:rsidRDefault="004C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4FB" w:rsidRDefault="004C64FB">
      <w:pPr>
        <w:spacing w:after="0" w:line="240" w:lineRule="auto"/>
      </w:pPr>
      <w:r>
        <w:separator/>
      </w:r>
    </w:p>
  </w:footnote>
  <w:footnote w:type="continuationSeparator" w:id="0">
    <w:p w:rsidR="004C64FB" w:rsidRDefault="004C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E62" w:rsidRDefault="00C65E62">
    <w:pPr>
      <w:pStyle w:val="af8"/>
      <w:jc w:val="center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107BF"/>
    <w:multiLevelType w:val="hybridMultilevel"/>
    <w:tmpl w:val="CC2432E6"/>
    <w:lvl w:ilvl="0" w:tplc="06D42E18">
      <w:start w:val="1"/>
      <w:numFmt w:val="decimal"/>
      <w:lvlText w:val="%1."/>
      <w:lvlJc w:val="left"/>
      <w:pPr>
        <w:ind w:left="709" w:hanging="360"/>
      </w:pPr>
    </w:lvl>
    <w:lvl w:ilvl="1" w:tplc="A6A8258E">
      <w:start w:val="1"/>
      <w:numFmt w:val="lowerLetter"/>
      <w:lvlText w:val="%2."/>
      <w:lvlJc w:val="left"/>
      <w:pPr>
        <w:ind w:left="1429" w:hanging="360"/>
      </w:pPr>
    </w:lvl>
    <w:lvl w:ilvl="2" w:tplc="38301042">
      <w:start w:val="1"/>
      <w:numFmt w:val="lowerRoman"/>
      <w:lvlText w:val="%3."/>
      <w:lvlJc w:val="right"/>
      <w:pPr>
        <w:ind w:left="2149" w:hanging="180"/>
      </w:pPr>
    </w:lvl>
    <w:lvl w:ilvl="3" w:tplc="1AA694CC">
      <w:start w:val="1"/>
      <w:numFmt w:val="decimal"/>
      <w:lvlText w:val="%4."/>
      <w:lvlJc w:val="left"/>
      <w:pPr>
        <w:ind w:left="2869" w:hanging="360"/>
      </w:pPr>
    </w:lvl>
    <w:lvl w:ilvl="4" w:tplc="04BE642A">
      <w:start w:val="1"/>
      <w:numFmt w:val="lowerLetter"/>
      <w:lvlText w:val="%5."/>
      <w:lvlJc w:val="left"/>
      <w:pPr>
        <w:ind w:left="3589" w:hanging="360"/>
      </w:pPr>
    </w:lvl>
    <w:lvl w:ilvl="5" w:tplc="219CE90A">
      <w:start w:val="1"/>
      <w:numFmt w:val="lowerRoman"/>
      <w:lvlText w:val="%6."/>
      <w:lvlJc w:val="right"/>
      <w:pPr>
        <w:ind w:left="4309" w:hanging="180"/>
      </w:pPr>
    </w:lvl>
    <w:lvl w:ilvl="6" w:tplc="C004F4EE">
      <w:start w:val="1"/>
      <w:numFmt w:val="decimal"/>
      <w:lvlText w:val="%7."/>
      <w:lvlJc w:val="left"/>
      <w:pPr>
        <w:ind w:left="5029" w:hanging="360"/>
      </w:pPr>
    </w:lvl>
    <w:lvl w:ilvl="7" w:tplc="03808E2C">
      <w:start w:val="1"/>
      <w:numFmt w:val="lowerLetter"/>
      <w:lvlText w:val="%8."/>
      <w:lvlJc w:val="left"/>
      <w:pPr>
        <w:ind w:left="5749" w:hanging="360"/>
      </w:pPr>
    </w:lvl>
    <w:lvl w:ilvl="8" w:tplc="A532EEB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62"/>
    <w:rsid w:val="004C64FB"/>
    <w:rsid w:val="00B84480"/>
    <w:rsid w:val="00C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C49DB-9CA7-4C95-B578-3C78125F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fontstyle01">
    <w:name w:val="fontstyle01"/>
    <w:basedOn w:val="a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table" w:customStyle="1" w:styleId="13">
    <w:name w:val="Сетка таблицы1"/>
    <w:basedOn w:val="a1"/>
    <w:next w:val="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Юрьевна Фомкина</dc:creator>
  <cp:keywords/>
  <dc:description/>
  <cp:lastModifiedBy>Юлия Михайловна Третьякова</cp:lastModifiedBy>
  <cp:revision>7</cp:revision>
  <dcterms:created xsi:type="dcterms:W3CDTF">2023-06-21T05:59:00Z</dcterms:created>
  <dcterms:modified xsi:type="dcterms:W3CDTF">2025-01-28T07:06:00Z</dcterms:modified>
</cp:coreProperties>
</file>